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C433F" w14:textId="4C6169BF" w:rsidR="00DE12FB" w:rsidRDefault="002822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Zarząd X Wydział 1 Sekcja 2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Warszawa dnia 08.07.2025 r.</w:t>
      </w:r>
    </w:p>
    <w:p w14:paraId="5C16FD7D" w14:textId="77777777" w:rsidR="002822D5" w:rsidRDefault="002822D5">
      <w:pPr>
        <w:rPr>
          <w:rFonts w:ascii="Times New Roman" w:hAnsi="Times New Roman" w:cs="Times New Roman"/>
          <w:sz w:val="24"/>
          <w:szCs w:val="24"/>
        </w:rPr>
      </w:pPr>
    </w:p>
    <w:p w14:paraId="3334E460" w14:textId="35D32609" w:rsidR="002822D5" w:rsidRDefault="002822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Opis przedmiotu zamówienia: </w:t>
      </w:r>
    </w:p>
    <w:p w14:paraId="7B46F76D" w14:textId="21086344" w:rsidR="002822D5" w:rsidRDefault="002822D5">
      <w:pPr>
        <w:rPr>
          <w:rFonts w:ascii="Times New Roman" w:hAnsi="Times New Roman" w:cs="Times New Roman"/>
          <w:sz w:val="24"/>
          <w:szCs w:val="24"/>
        </w:rPr>
      </w:pPr>
      <w:r w:rsidRPr="007D62CA">
        <w:rPr>
          <w:rFonts w:ascii="Times New Roman" w:hAnsi="Times New Roman" w:cs="Times New Roman"/>
          <w:color w:val="000000" w:themeColor="text1"/>
        </w:rPr>
        <w:t>Oznaczenie CP</w:t>
      </w:r>
      <w:r>
        <w:rPr>
          <w:rFonts w:ascii="Times New Roman" w:hAnsi="Times New Roman" w:cs="Times New Roman"/>
          <w:color w:val="000000" w:themeColor="text1"/>
        </w:rPr>
        <w:t xml:space="preserve">V: </w:t>
      </w:r>
      <w:r>
        <w:rPr>
          <w:rFonts w:ascii="Times New Roman" w:hAnsi="Times New Roman" w:cs="Times New Roman"/>
          <w:b/>
          <w:bCs/>
        </w:rPr>
        <w:t>30190000</w:t>
      </w:r>
      <w:r w:rsidR="006E5F19">
        <w:rPr>
          <w:rFonts w:ascii="Times New Roman" w:hAnsi="Times New Roman" w:cs="Times New Roman"/>
          <w:b/>
          <w:bCs/>
        </w:rPr>
        <w:t>-7</w:t>
      </w:r>
    </w:p>
    <w:p w14:paraId="09327167" w14:textId="0D27645F" w:rsidR="002822D5" w:rsidRDefault="002822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dostawa do siedziby zamawiającego art. biurowych oraz papieru.</w:t>
      </w:r>
    </w:p>
    <w:p w14:paraId="79A14249" w14:textId="7CFC3F1D" w:rsidR="002822D5" w:rsidRPr="008B6497" w:rsidRDefault="002822D5" w:rsidP="002822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B6497">
        <w:rPr>
          <w:rFonts w:ascii="Times New Roman" w:hAnsi="Times New Roman" w:cs="Times New Roman"/>
          <w:bCs/>
          <w:sz w:val="24"/>
          <w:szCs w:val="24"/>
        </w:rPr>
        <w:t>Bindownica</w:t>
      </w:r>
      <w:proofErr w:type="spellEnd"/>
      <w:r w:rsidRPr="008B6497">
        <w:rPr>
          <w:rFonts w:ascii="Times New Roman" w:hAnsi="Times New Roman" w:cs="Times New Roman"/>
          <w:bCs/>
          <w:sz w:val="24"/>
          <w:szCs w:val="24"/>
        </w:rPr>
        <w:t xml:space="preserve"> drutowa </w:t>
      </w:r>
      <w:proofErr w:type="spellStart"/>
      <w:r w:rsidRPr="008B6497">
        <w:rPr>
          <w:rFonts w:ascii="Times New Roman" w:hAnsi="Times New Roman" w:cs="Times New Roman"/>
          <w:bCs/>
          <w:sz w:val="24"/>
          <w:szCs w:val="24"/>
        </w:rPr>
        <w:t>Fellowes</w:t>
      </w:r>
      <w:proofErr w:type="spellEnd"/>
      <w:r w:rsidRPr="008B6497">
        <w:rPr>
          <w:rFonts w:ascii="Times New Roman" w:hAnsi="Times New Roman" w:cs="Times New Roman"/>
          <w:bCs/>
          <w:sz w:val="24"/>
          <w:szCs w:val="24"/>
        </w:rPr>
        <w:t xml:space="preserve"> Galaxy lub równoważna </w:t>
      </w:r>
      <w:r w:rsidR="00AD562C" w:rsidRPr="008B6497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8B6497">
        <w:rPr>
          <w:rFonts w:ascii="Times New Roman" w:hAnsi="Times New Roman" w:cs="Times New Roman"/>
          <w:bCs/>
          <w:sz w:val="24"/>
          <w:szCs w:val="24"/>
        </w:rPr>
        <w:t>1 szt.</w:t>
      </w:r>
    </w:p>
    <w:p w14:paraId="4588D08F" w14:textId="5C69E890" w:rsidR="002822D5" w:rsidRPr="002822D5" w:rsidRDefault="002822D5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822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Jednorazowo </w:t>
      </w:r>
      <w:r w:rsidRPr="002822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dziurkuje do 20 kartek A4</w:t>
      </w:r>
      <w:r w:rsidRPr="002822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(80 g), może oprawiać dokumenty o grubości do 130 arkuszy, maks. średnica grzbietu 14 mm </w:t>
      </w:r>
    </w:p>
    <w:p w14:paraId="2CB5D637" w14:textId="25141583" w:rsidR="002822D5" w:rsidRPr="002822D5" w:rsidRDefault="002822D5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822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Obustronna dźwignia ułatwia proces dziurkowania, zmniejsza siłę nacisku potrzebną do przedziurkowania dużej ilości kartek </w:t>
      </w:r>
    </w:p>
    <w:p w14:paraId="56E7D4C5" w14:textId="6A218F44" w:rsidR="002822D5" w:rsidRPr="002822D5" w:rsidRDefault="002822D5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822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System dziurkowania pionowego umożliwia niezależne dziurkowanie i nakładanie dokumentów na grzbiet, ułatwia i przyspiesza czas oprawy. </w:t>
      </w:r>
    </w:p>
    <w:p w14:paraId="16DA6CC6" w14:textId="641AD8BE" w:rsidR="002822D5" w:rsidRPr="002822D5" w:rsidRDefault="002822D5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822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Ergonomiczna. Specjalna szuflada do przechowywania grzbietów oraz okładek z wbudowanym z boku opatentowanym systemem mierzenia grubości dokumentów i doboru odpowiedniego grzbietu. </w:t>
      </w:r>
    </w:p>
    <w:p w14:paraId="548BAE49" w14:textId="792E2E2F" w:rsidR="002822D5" w:rsidRPr="002822D5" w:rsidRDefault="002822D5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822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Precyzyjna. Wyśrodkowanie za pomocą pokrętła umożliwia dokładne ustawienie linii dziurkowania. </w:t>
      </w:r>
    </w:p>
    <w:p w14:paraId="0DAA15DE" w14:textId="4EF14DAF" w:rsidR="002822D5" w:rsidRDefault="008B6497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anchor distT="0" distB="0" distL="114300" distR="114300" simplePos="0" relativeHeight="251658240" behindDoc="0" locked="0" layoutInCell="1" allowOverlap="1" wp14:anchorId="09A09787" wp14:editId="2B443E35">
            <wp:simplePos x="0" y="0"/>
            <wp:positionH relativeFrom="column">
              <wp:posOffset>453224</wp:posOffset>
            </wp:positionH>
            <wp:positionV relativeFrom="paragraph">
              <wp:posOffset>175260</wp:posOffset>
            </wp:positionV>
            <wp:extent cx="1630017" cy="1565735"/>
            <wp:effectExtent l="0" t="0" r="8890" b="0"/>
            <wp:wrapSquare wrapText="bothSides"/>
            <wp:docPr id="1009676068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17" cy="156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22D5" w:rsidRPr="002822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Blokada szerokości zamknięcia grzbietu dla dokumentów o tej samej grubości </w:t>
      </w:r>
    </w:p>
    <w:p w14:paraId="2FF7F8D9" w14:textId="227072D0" w:rsidR="00AD562C" w:rsidRDefault="00AD562C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B25CD3B" w14:textId="77777777" w:rsidR="00AD562C" w:rsidRPr="00AD562C" w:rsidRDefault="00AD562C" w:rsidP="00AD562C">
      <w:pPr>
        <w:rPr>
          <w:lang w:eastAsia="pl-PL"/>
        </w:rPr>
      </w:pPr>
    </w:p>
    <w:p w14:paraId="39958B1A" w14:textId="77777777" w:rsidR="00AD562C" w:rsidRPr="00AD562C" w:rsidRDefault="00AD562C" w:rsidP="00AD562C">
      <w:pPr>
        <w:rPr>
          <w:lang w:eastAsia="pl-PL"/>
        </w:rPr>
      </w:pPr>
    </w:p>
    <w:p w14:paraId="3DA1DE70" w14:textId="77777777" w:rsidR="00AD562C" w:rsidRDefault="00AD562C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EDA9826" w14:textId="77777777" w:rsidR="00AD562C" w:rsidRDefault="00AD562C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7CA46AD" w14:textId="77777777" w:rsidR="00AD562C" w:rsidRDefault="00AD562C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FAC63B3" w14:textId="0526C2C7" w:rsidR="00AD562C" w:rsidRDefault="00AD562C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41764856" w14:textId="77777777" w:rsidR="00AD562C" w:rsidRDefault="00AD562C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38CE4DA9" w14:textId="77777777" w:rsidR="00AD562C" w:rsidRPr="008B6497" w:rsidRDefault="00AD562C" w:rsidP="002822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F8F73FD" w14:textId="77777777" w:rsidR="00AD562C" w:rsidRPr="008B6497" w:rsidRDefault="00AD562C" w:rsidP="00AD562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B649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Grzbiety drutowe do bindowania 3:1 12,7 mm czarne (opak. po 100 szt.) -  2 opak.</w:t>
      </w:r>
    </w:p>
    <w:p w14:paraId="21152BCF" w14:textId="77777777" w:rsidR="00AD562C" w:rsidRPr="008B6497" w:rsidRDefault="00AD562C" w:rsidP="00AD562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B649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Grzbiety drutowe do bindowania 3:1 11 mm czarne (opak. po 100 szt.)  - 2 opak.</w:t>
      </w:r>
    </w:p>
    <w:p w14:paraId="35777929" w14:textId="77777777" w:rsidR="00AD562C" w:rsidRPr="008B6497" w:rsidRDefault="00AD562C" w:rsidP="00AD562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B649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Grzbiety drutowe do bindowania 3:1 9,5 mm czarne (opak. po 100 szt.) – 2 opak.</w:t>
      </w:r>
    </w:p>
    <w:p w14:paraId="00F466AD" w14:textId="77777777" w:rsidR="00AD562C" w:rsidRPr="008B6497" w:rsidRDefault="00AD562C" w:rsidP="00AD562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B649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Grzbiety drutowe do bindowania 3:1 8 mm czarne (opak. po 100 szt.) – 2 opak.</w:t>
      </w:r>
    </w:p>
    <w:p w14:paraId="62F39659" w14:textId="77777777" w:rsidR="007F4107" w:rsidRPr="008B6497" w:rsidRDefault="00AD562C" w:rsidP="00AD562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B649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Grzbiety drutowe do bindowania 3:1 6,4 mm czarne (opak. po 100 szt.)</w:t>
      </w:r>
      <w:r w:rsidR="007F4107" w:rsidRPr="008B649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2 opak.</w:t>
      </w:r>
    </w:p>
    <w:p w14:paraId="0F6AF1E7" w14:textId="77777777" w:rsidR="007F4107" w:rsidRPr="008B6497" w:rsidRDefault="007F4107" w:rsidP="00AD562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B649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Grzbiety drutowe do bindowania 3:1 4,8 mm czarne (opak. po 100 szt.) – 2 opak.</w:t>
      </w:r>
    </w:p>
    <w:p w14:paraId="07BBF4EC" w14:textId="77777777" w:rsidR="007F4107" w:rsidRPr="008B6497" w:rsidRDefault="007F4107" w:rsidP="00AD562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B649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Automat samotuszujący TRODAT 46045 niebieskie odbicie – 2 szt.</w:t>
      </w:r>
    </w:p>
    <w:p w14:paraId="3F8A3ACA" w14:textId="77777777" w:rsidR="008B6497" w:rsidRDefault="008B6497" w:rsidP="008B6497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8B6497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pl-PL"/>
          <w14:ligatures w14:val="none"/>
        </w:rPr>
        <w:drawing>
          <wp:inline distT="0" distB="0" distL="0" distR="0" wp14:anchorId="316F9776" wp14:editId="4EF509B4">
            <wp:extent cx="1478943" cy="1478943"/>
            <wp:effectExtent l="0" t="0" r="6985" b="6985"/>
            <wp:docPr id="1282894521" name="Obraz 6" descr="Trodat 46045 [śr. 45 mm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odat 46045 [śr. 45 mm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173" cy="1482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3F6A1" w14:textId="77777777" w:rsidR="008B6497" w:rsidRPr="008B6497" w:rsidRDefault="008B6497" w:rsidP="008B6497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4F75210" w14:textId="1B693DC7" w:rsidR="00AD562C" w:rsidRDefault="008B6497" w:rsidP="008B6497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B649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Koperta biała B4 samoklejąca - 2 000 szt.</w:t>
      </w:r>
    </w:p>
    <w:p w14:paraId="1F0F454A" w14:textId="77777777" w:rsidR="008B6497" w:rsidRDefault="008B6497" w:rsidP="008B649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5F13A47" w14:textId="52C3CFCF" w:rsidR="008B6497" w:rsidRPr="008B6497" w:rsidRDefault="008B6497" w:rsidP="008B6497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B649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lastRenderedPageBreak/>
        <w:t>Skoroszyt zawieszany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A4 – 100 szt.</w:t>
      </w:r>
    </w:p>
    <w:p w14:paraId="7CDCCE2C" w14:textId="77777777" w:rsidR="008B6497" w:rsidRPr="008B6497" w:rsidRDefault="008B6497" w:rsidP="008B6497">
      <w:pPr>
        <w:pStyle w:val="Akapitzlis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D35326F" w14:textId="52081745" w:rsidR="008B6497" w:rsidRDefault="008B6497" w:rsidP="008B6497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inline distT="0" distB="0" distL="0" distR="0" wp14:anchorId="63A0110E" wp14:editId="5FED8C25">
            <wp:extent cx="1736863" cy="1255173"/>
            <wp:effectExtent l="0" t="0" r="0" b="2540"/>
            <wp:docPr id="1322667209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16" cy="1264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7EB69D" w14:textId="65B77EB6" w:rsidR="008B6497" w:rsidRDefault="008B6497" w:rsidP="008B6497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Teczka aktowa</w:t>
      </w:r>
      <w:r w:rsidR="00B275D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- 10 szt.</w:t>
      </w:r>
    </w:p>
    <w:p w14:paraId="2C8EBE6E" w14:textId="7C7D4183" w:rsidR="00065AF6" w:rsidRDefault="00065AF6" w:rsidP="00065AF6">
      <w:pPr>
        <w:pStyle w:val="NormalnyWeb"/>
        <w:ind w:left="720"/>
      </w:pPr>
      <w:r>
        <w:rPr>
          <w:noProof/>
        </w:rPr>
        <w:drawing>
          <wp:inline distT="0" distB="0" distL="0" distR="0" wp14:anchorId="5C4DB7BD" wp14:editId="24629920">
            <wp:extent cx="2178878" cy="1226820"/>
            <wp:effectExtent l="0" t="0" r="0" b="0"/>
            <wp:docPr id="1325583225" name="Obraz 2" descr="Obraz zawierający tekst, papier, pismo odręczne, stacjonarn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583225" name="Obraz 2" descr="Obraz zawierający tekst, papier, pismo odręczne, stacjonarny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467" cy="1228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EAEF3" w14:textId="41604EB5" w:rsidR="008B6497" w:rsidRPr="00B275D5" w:rsidRDefault="00B275D5" w:rsidP="00BD2D0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Zestaw na biurko (półka na dokumenty) – 20 szt. Półka wykonana z metalu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, 3 piętra</w:t>
      </w:r>
    </w:p>
    <w:p w14:paraId="52BEFE85" w14:textId="1309193D" w:rsidR="00B275D5" w:rsidRDefault="00B275D5" w:rsidP="00B275D5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inline distT="0" distB="0" distL="0" distR="0" wp14:anchorId="498D510C" wp14:editId="1246DFEB">
            <wp:extent cx="1439186" cy="1346438"/>
            <wp:effectExtent l="0" t="0" r="8890" b="6350"/>
            <wp:docPr id="349125168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65" cy="1355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3EE60" w14:textId="4EF0E182" w:rsidR="00B275D5" w:rsidRPr="00B275D5" w:rsidRDefault="00B275D5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Markery do tablic </w:t>
      </w:r>
      <w:proofErr w:type="spellStart"/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suchościeralnych</w:t>
      </w:r>
      <w:proofErr w:type="spellEnd"/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min. 4 kolory w zestawie z gąbk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ą 20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kpl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.</w:t>
      </w:r>
    </w:p>
    <w:p w14:paraId="5303478F" w14:textId="5ABACE3F" w:rsidR="00B275D5" w:rsidRPr="00B275D5" w:rsidRDefault="00B275D5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Folia do laminowania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100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mic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. </w:t>
      </w: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A4– 10 szt. (100 kieszonek w opak.)</w:t>
      </w:r>
    </w:p>
    <w:p w14:paraId="366EEA33" w14:textId="6DACBF65" w:rsidR="002822D5" w:rsidRPr="00B275D5" w:rsidRDefault="00B275D5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Zszywki stalowe typ 53 14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mm (min. 1000 szt. w opak.)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25 opak.</w:t>
      </w:r>
    </w:p>
    <w:p w14:paraId="46CDE2BC" w14:textId="263E3714" w:rsidR="00B275D5" w:rsidRPr="00B275D5" w:rsidRDefault="00B275D5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Etykiet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y</w:t>
      </w: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samoprzylepn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e</w:t>
      </w: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Emmerson nr 036 (100 ark. w opak.)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20 opak.</w:t>
      </w:r>
    </w:p>
    <w:p w14:paraId="43EDD5FD" w14:textId="12E1E36A" w:rsidR="00B275D5" w:rsidRPr="00B275D5" w:rsidRDefault="00B275D5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Koperta bezpieczna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nieprzeźroczysta </w:t>
      </w: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B4 (min. 50 szt. w opak.)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1 opak.</w:t>
      </w:r>
    </w:p>
    <w:p w14:paraId="27DE6EA2" w14:textId="31046FEF" w:rsidR="00B275D5" w:rsidRPr="005616D8" w:rsidRDefault="00B275D5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Koperta bezpieczna B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5</w:t>
      </w:r>
      <w:r w:rsidRPr="00B275D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(min. 50 szt. w opak.)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1 opak.</w:t>
      </w:r>
    </w:p>
    <w:p w14:paraId="49E7267D" w14:textId="66ADD830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biały </w:t>
      </w: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A4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 </w:t>
      </w: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350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g</w:t>
      </w: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  (125 ark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. ryza</w:t>
      </w: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10 ryz</w:t>
      </w:r>
    </w:p>
    <w:p w14:paraId="0F0201BA" w14:textId="2BAEE707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biały </w:t>
      </w: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A4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 280g </w:t>
      </w: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(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150</w:t>
      </w: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ark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. ryza</w:t>
      </w: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- 30 ryz</w:t>
      </w:r>
    </w:p>
    <w:p w14:paraId="1EE34DED" w14:textId="5B654D1C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Keykolour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Carmine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(bordowy), A4 300g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300 ark.</w:t>
      </w:r>
    </w:p>
    <w:p w14:paraId="78158E00" w14:textId="3D21B109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Keykolour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Royal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Blue (granatowy), A4 300g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200 ark.</w:t>
      </w:r>
    </w:p>
    <w:p w14:paraId="7A3714F8" w14:textId="08ECB1DC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satynowy DCP-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Clairefontaine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kremowy, A3 250g,( pak. po 125 szt.)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3 ryzy</w:t>
      </w:r>
    </w:p>
    <w:p w14:paraId="0F51ACFC" w14:textId="3DC9776B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satynowy DCP-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Clairefontaine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biały, A3 250g,     ( pak. po 125 szt.)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3 ryzy</w:t>
      </w:r>
    </w:p>
    <w:p w14:paraId="4541B78D" w14:textId="0D2A9AD2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satynowy DCP-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Clairefontaine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biały, A4 120g, ( pak. po 250 szt.)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2 ryzy</w:t>
      </w:r>
    </w:p>
    <w:p w14:paraId="3B323D8E" w14:textId="0CEDDDED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satynowy DCP-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Clairefontaine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kremowy, A4 120g, ( pak. po 250 szt.)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 - 2 ryzy</w:t>
      </w:r>
    </w:p>
    <w:p w14:paraId="4CD89540" w14:textId="11C94B40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satynowy DCP –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Clairefontaine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kremowy, A4, 100g, 500 ark.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2 ryzy</w:t>
      </w:r>
    </w:p>
    <w:p w14:paraId="49973705" w14:textId="6340140C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satynowy DCP –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Clairefontaine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biały, A4, 100g, 500 ark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2 ryzy</w:t>
      </w:r>
    </w:p>
    <w:p w14:paraId="49965938" w14:textId="0977D40E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satynowy DCP –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Clairefontaine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kremowy, A4, 250g, 125 ark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3 ryzy</w:t>
      </w:r>
    </w:p>
    <w:p w14:paraId="4A81F73C" w14:textId="550EC15A" w:rsidR="005616D8" w:rsidRP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Papier satynowy DCP – </w:t>
      </w:r>
      <w:proofErr w:type="spellStart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Clairefontaine</w:t>
      </w:r>
      <w:proofErr w:type="spellEnd"/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biały, A4, 160g, 250 ark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3 ryzy</w:t>
      </w:r>
    </w:p>
    <w:p w14:paraId="6C6DB658" w14:textId="0DEFD589" w:rsidR="005616D8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Papier ksero biały A4 (500 arkuszy w opak.)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– 500 ryz</w:t>
      </w:r>
    </w:p>
    <w:p w14:paraId="16D7F601" w14:textId="08719BEF" w:rsidR="005616D8" w:rsidRPr="00450A92" w:rsidRDefault="005616D8" w:rsidP="00B275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616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Papier biały A3, 250g, (125 arkuszy w opakowaniu)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– 10 ryz</w:t>
      </w:r>
    </w:p>
    <w:p w14:paraId="51BBE632" w14:textId="24730F0A" w:rsidR="00450A92" w:rsidRPr="00065AF6" w:rsidRDefault="00450A92" w:rsidP="005B286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65A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Laminat do grawerowania , kolor srebrny szczotkowany z powłoką klejącą, 1220x610x1,5 mm – 25 ark.</w:t>
      </w:r>
    </w:p>
    <w:sectPr w:rsidR="00450A92" w:rsidRPr="00065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C2532"/>
    <w:multiLevelType w:val="hybridMultilevel"/>
    <w:tmpl w:val="FF24B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765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2D5"/>
    <w:rsid w:val="0001283E"/>
    <w:rsid w:val="00065AF6"/>
    <w:rsid w:val="00072BBD"/>
    <w:rsid w:val="002822D5"/>
    <w:rsid w:val="004237C1"/>
    <w:rsid w:val="00450A92"/>
    <w:rsid w:val="005310D4"/>
    <w:rsid w:val="005616D8"/>
    <w:rsid w:val="006E5F19"/>
    <w:rsid w:val="007F4107"/>
    <w:rsid w:val="008B6497"/>
    <w:rsid w:val="00AD562C"/>
    <w:rsid w:val="00B275D5"/>
    <w:rsid w:val="00DE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A4BA"/>
  <w15:chartTrackingRefBased/>
  <w15:docId w15:val="{ACAD4753-44BE-45AD-8CAA-A6EB47EF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22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22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22D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22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22D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22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22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22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22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22D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22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22D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22D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22D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22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22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22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22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22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2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2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22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22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22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22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22D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22D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22D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22D5"/>
    <w:rPr>
      <w:b/>
      <w:bCs/>
      <w:smallCaps/>
      <w:color w:val="2E74B5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2822D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65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Kolacz Kamil</dc:creator>
  <cp:keywords/>
  <dc:description/>
  <cp:lastModifiedBy>Generowicz Joanna</cp:lastModifiedBy>
  <cp:revision>4</cp:revision>
  <cp:lastPrinted>2025-07-09T12:21:00Z</cp:lastPrinted>
  <dcterms:created xsi:type="dcterms:W3CDTF">2025-07-09T07:46:00Z</dcterms:created>
  <dcterms:modified xsi:type="dcterms:W3CDTF">2025-07-09T12:21:00Z</dcterms:modified>
</cp:coreProperties>
</file>